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8" w:rsidRPr="00453567" w:rsidRDefault="00F942B8" w:rsidP="00F942B8">
      <w:pPr>
        <w:jc w:val="center"/>
        <w:rPr>
          <w:b/>
          <w:sz w:val="28"/>
          <w:szCs w:val="28"/>
        </w:rPr>
      </w:pPr>
      <w:r w:rsidRPr="00453567">
        <w:rPr>
          <w:b/>
          <w:sz w:val="28"/>
          <w:szCs w:val="28"/>
        </w:rPr>
        <w:t xml:space="preserve">Расписание занятий в дистанционной форме в объединениях </w:t>
      </w:r>
      <w:bookmarkStart w:id="0" w:name="_GoBack"/>
      <w:bookmarkEnd w:id="0"/>
      <w:r w:rsidRPr="00453567">
        <w:rPr>
          <w:b/>
          <w:sz w:val="28"/>
          <w:szCs w:val="28"/>
        </w:rPr>
        <w:t>художественной направленности</w:t>
      </w:r>
    </w:p>
    <w:p w:rsidR="00F942B8" w:rsidRPr="00453567" w:rsidRDefault="00F942B8" w:rsidP="00F942B8">
      <w:pPr>
        <w:jc w:val="center"/>
        <w:rPr>
          <w:b/>
          <w:sz w:val="28"/>
          <w:szCs w:val="28"/>
        </w:rPr>
      </w:pPr>
    </w:p>
    <w:p w:rsidR="00F942B8" w:rsidRPr="00453567" w:rsidRDefault="00F942B8" w:rsidP="00F942B8">
      <w:pPr>
        <w:jc w:val="center"/>
        <w:rPr>
          <w:sz w:val="28"/>
          <w:szCs w:val="28"/>
          <w:u w:val="single"/>
        </w:rPr>
      </w:pPr>
      <w:proofErr w:type="gramStart"/>
      <w:r w:rsidRPr="00453567">
        <w:rPr>
          <w:sz w:val="28"/>
          <w:szCs w:val="28"/>
        </w:rPr>
        <w:t>(Педагог:</w:t>
      </w:r>
      <w:proofErr w:type="gramEnd"/>
      <w:r w:rsidRPr="00453567">
        <w:rPr>
          <w:sz w:val="28"/>
          <w:szCs w:val="28"/>
        </w:rPr>
        <w:t xml:space="preserve"> </w:t>
      </w:r>
      <w:proofErr w:type="spellStart"/>
      <w:proofErr w:type="gramStart"/>
      <w:r w:rsidRPr="00453567">
        <w:rPr>
          <w:sz w:val="28"/>
          <w:szCs w:val="28"/>
          <w:u w:val="single"/>
        </w:rPr>
        <w:t>Джапакова</w:t>
      </w:r>
      <w:proofErr w:type="spellEnd"/>
      <w:r w:rsidRPr="00453567">
        <w:rPr>
          <w:sz w:val="28"/>
          <w:szCs w:val="28"/>
          <w:u w:val="single"/>
        </w:rPr>
        <w:t xml:space="preserve"> Татьяна Николаевна)</w:t>
      </w:r>
      <w:proofErr w:type="gramEnd"/>
    </w:p>
    <w:p w:rsidR="00F942B8" w:rsidRPr="00453567" w:rsidRDefault="00F942B8" w:rsidP="00F942B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598"/>
        <w:gridCol w:w="1867"/>
        <w:gridCol w:w="4285"/>
      </w:tblGrid>
      <w:tr w:rsidR="00F942B8" w:rsidRPr="00453567" w:rsidTr="002401E0">
        <w:trPr>
          <w:trHeight w:val="635"/>
        </w:trPr>
        <w:tc>
          <w:tcPr>
            <w:tcW w:w="1821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 xml:space="preserve">Объединение </w:t>
            </w:r>
          </w:p>
        </w:tc>
        <w:tc>
          <w:tcPr>
            <w:tcW w:w="1598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867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285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Ресурс, задание</w:t>
            </w:r>
          </w:p>
        </w:tc>
      </w:tr>
      <w:tr w:rsidR="00F942B8" w:rsidRPr="00453567" w:rsidTr="002401E0">
        <w:trPr>
          <w:trHeight w:val="1294"/>
        </w:trPr>
        <w:tc>
          <w:tcPr>
            <w:tcW w:w="1821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</w:p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 xml:space="preserve">Мастер </w:t>
            </w:r>
            <w:proofErr w:type="gramStart"/>
            <w:r w:rsidRPr="00453567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98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</w:p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10.11.21г.</w:t>
            </w:r>
          </w:p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13.20-13.50</w:t>
            </w:r>
          </w:p>
        </w:tc>
        <w:tc>
          <w:tcPr>
            <w:tcW w:w="1867" w:type="dxa"/>
          </w:tcPr>
          <w:p w:rsidR="00F942B8" w:rsidRPr="00453567" w:rsidRDefault="000373BE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Роспись игрушки</w:t>
            </w:r>
          </w:p>
        </w:tc>
        <w:tc>
          <w:tcPr>
            <w:tcW w:w="4285" w:type="dxa"/>
          </w:tcPr>
          <w:p w:rsidR="00F942B8" w:rsidRPr="00453567" w:rsidRDefault="00453567" w:rsidP="002401E0">
            <w:pPr>
              <w:rPr>
                <w:sz w:val="28"/>
                <w:szCs w:val="28"/>
              </w:rPr>
            </w:pPr>
            <w:hyperlink r:id="rId5" w:history="1">
              <w:r w:rsidRPr="00453567">
                <w:rPr>
                  <w:rStyle w:val="a4"/>
                  <w:sz w:val="28"/>
                  <w:szCs w:val="28"/>
                </w:rPr>
                <w:t>http://ency.info/mirovaya-khudozhestvennaya-kultura/russkie-narodnye-promysly/vidy-rospisej/1028-vidy-rospisi-igrushek</w:t>
              </w:r>
            </w:hyperlink>
          </w:p>
          <w:p w:rsidR="00453567" w:rsidRPr="00453567" w:rsidRDefault="00453567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Просмотреть видео</w:t>
            </w:r>
          </w:p>
        </w:tc>
      </w:tr>
      <w:tr w:rsidR="00F942B8" w:rsidRPr="00453567" w:rsidTr="002401E0">
        <w:trPr>
          <w:trHeight w:val="964"/>
        </w:trPr>
        <w:tc>
          <w:tcPr>
            <w:tcW w:w="1821" w:type="dxa"/>
          </w:tcPr>
          <w:p w:rsidR="00F942B8" w:rsidRPr="00453567" w:rsidRDefault="00F942B8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 xml:space="preserve">Мастер </w:t>
            </w:r>
            <w:proofErr w:type="gramStart"/>
            <w:r w:rsidRPr="00453567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98" w:type="dxa"/>
          </w:tcPr>
          <w:p w:rsidR="00F942B8" w:rsidRPr="00453567" w:rsidRDefault="00F942B8" w:rsidP="00F942B8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12.11.21г.</w:t>
            </w:r>
          </w:p>
          <w:p w:rsidR="00F942B8" w:rsidRPr="00453567" w:rsidRDefault="00F942B8" w:rsidP="00F942B8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12.30-13.00</w:t>
            </w:r>
          </w:p>
          <w:p w:rsidR="00F942B8" w:rsidRPr="00453567" w:rsidRDefault="00F942B8" w:rsidP="00F942B8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13.10-13.40</w:t>
            </w:r>
          </w:p>
        </w:tc>
        <w:tc>
          <w:tcPr>
            <w:tcW w:w="1867" w:type="dxa"/>
          </w:tcPr>
          <w:p w:rsidR="00F942B8" w:rsidRPr="00453567" w:rsidRDefault="000373BE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Роспись игрушки (2ч)</w:t>
            </w:r>
          </w:p>
        </w:tc>
        <w:tc>
          <w:tcPr>
            <w:tcW w:w="4285" w:type="dxa"/>
          </w:tcPr>
          <w:p w:rsidR="00F942B8" w:rsidRPr="00453567" w:rsidRDefault="00453567" w:rsidP="002401E0">
            <w:pPr>
              <w:rPr>
                <w:sz w:val="28"/>
                <w:szCs w:val="28"/>
              </w:rPr>
            </w:pPr>
            <w:hyperlink r:id="rId6" w:history="1">
              <w:r w:rsidRPr="00453567">
                <w:rPr>
                  <w:rStyle w:val="a4"/>
                  <w:sz w:val="28"/>
                  <w:szCs w:val="28"/>
                </w:rPr>
                <w:t>https://персонаж.рф/detskie-masterklassy/rospis-glinyanyih-igrushek/</w:t>
              </w:r>
            </w:hyperlink>
          </w:p>
          <w:p w:rsidR="00453567" w:rsidRPr="00453567" w:rsidRDefault="00453567" w:rsidP="002401E0">
            <w:pPr>
              <w:rPr>
                <w:sz w:val="28"/>
                <w:szCs w:val="28"/>
              </w:rPr>
            </w:pPr>
            <w:r w:rsidRPr="00453567">
              <w:rPr>
                <w:sz w:val="28"/>
                <w:szCs w:val="28"/>
              </w:rPr>
              <w:t>Просмотреть видео урок</w:t>
            </w:r>
          </w:p>
        </w:tc>
      </w:tr>
    </w:tbl>
    <w:p w:rsidR="00BA67BF" w:rsidRPr="00453567" w:rsidRDefault="00BA67BF">
      <w:pPr>
        <w:rPr>
          <w:sz w:val="28"/>
          <w:szCs w:val="28"/>
        </w:rPr>
      </w:pPr>
    </w:p>
    <w:sectPr w:rsidR="00BA67BF" w:rsidRPr="0045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9E8"/>
    <w:rsid w:val="000373BE"/>
    <w:rsid w:val="004149E8"/>
    <w:rsid w:val="00453567"/>
    <w:rsid w:val="007A5858"/>
    <w:rsid w:val="00BA67BF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7;&#1077;&#1088;&#1089;&#1086;&#1085;&#1072;&#1078;.&#1088;&#1092;/detskie-masterklassy/rospis-glinyanyih-igrushek/" TargetMode="External"/><Relationship Id="rId5" Type="http://schemas.openxmlformats.org/officeDocument/2006/relationships/hyperlink" Target="http://ency.info/mirovaya-khudozhestvennaya-kultura/russkie-narodnye-promysly/vidy-rospisej/1028-vidy-rospisi-igrus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2021-11-07T09:14:00Z</dcterms:created>
  <dcterms:modified xsi:type="dcterms:W3CDTF">2021-11-08T06:51:00Z</dcterms:modified>
</cp:coreProperties>
</file>