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8" w:rsidRPr="00453567" w:rsidRDefault="00F942B8" w:rsidP="00F942B8">
      <w:pPr>
        <w:jc w:val="center"/>
        <w:rPr>
          <w:b/>
          <w:sz w:val="28"/>
          <w:szCs w:val="28"/>
        </w:rPr>
      </w:pPr>
      <w:r w:rsidRPr="00453567"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  <w:r w:rsidR="00430078">
        <w:rPr>
          <w:b/>
          <w:sz w:val="28"/>
          <w:szCs w:val="28"/>
        </w:rPr>
        <w:t xml:space="preserve"> «Мастер </w:t>
      </w:r>
      <w:proofErr w:type="gramStart"/>
      <w:r w:rsidR="00430078">
        <w:rPr>
          <w:b/>
          <w:sz w:val="28"/>
          <w:szCs w:val="28"/>
        </w:rPr>
        <w:t>ИЗО</w:t>
      </w:r>
      <w:proofErr w:type="gramEnd"/>
      <w:r w:rsidR="00430078">
        <w:rPr>
          <w:b/>
          <w:sz w:val="28"/>
          <w:szCs w:val="28"/>
        </w:rPr>
        <w:t>»</w:t>
      </w:r>
    </w:p>
    <w:p w:rsidR="00F942B8" w:rsidRPr="00453567" w:rsidRDefault="00F942B8" w:rsidP="00F942B8">
      <w:pPr>
        <w:jc w:val="center"/>
        <w:rPr>
          <w:b/>
          <w:sz w:val="28"/>
          <w:szCs w:val="28"/>
        </w:rPr>
      </w:pPr>
    </w:p>
    <w:p w:rsidR="00F942B8" w:rsidRPr="00453567" w:rsidRDefault="00F942B8" w:rsidP="00F942B8">
      <w:pPr>
        <w:jc w:val="center"/>
        <w:rPr>
          <w:sz w:val="28"/>
          <w:szCs w:val="28"/>
          <w:u w:val="single"/>
        </w:rPr>
      </w:pPr>
      <w:proofErr w:type="gramStart"/>
      <w:r w:rsidRPr="00453567">
        <w:rPr>
          <w:sz w:val="28"/>
          <w:szCs w:val="28"/>
        </w:rPr>
        <w:t>(Педагог:</w:t>
      </w:r>
      <w:proofErr w:type="gramEnd"/>
      <w:r w:rsidRPr="00453567">
        <w:rPr>
          <w:sz w:val="28"/>
          <w:szCs w:val="28"/>
        </w:rPr>
        <w:t xml:space="preserve"> </w:t>
      </w:r>
      <w:proofErr w:type="spellStart"/>
      <w:proofErr w:type="gramStart"/>
      <w:r w:rsidRPr="00453567">
        <w:rPr>
          <w:sz w:val="28"/>
          <w:szCs w:val="28"/>
          <w:u w:val="single"/>
        </w:rPr>
        <w:t>Джапакова</w:t>
      </w:r>
      <w:proofErr w:type="spellEnd"/>
      <w:r w:rsidRPr="00453567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942B8" w:rsidRPr="00453567" w:rsidRDefault="00F942B8" w:rsidP="00F942B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98"/>
        <w:gridCol w:w="2214"/>
        <w:gridCol w:w="3938"/>
      </w:tblGrid>
      <w:tr w:rsidR="00F942B8" w:rsidRPr="00453567" w:rsidTr="002401E0">
        <w:trPr>
          <w:trHeight w:val="635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7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285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  <w:r w:rsidRPr="00453567">
              <w:rPr>
                <w:sz w:val="28"/>
                <w:szCs w:val="28"/>
              </w:rPr>
              <w:t>Ресурс, задание</w:t>
            </w:r>
          </w:p>
        </w:tc>
      </w:tr>
      <w:tr w:rsidR="00F942B8" w:rsidRPr="00453567" w:rsidTr="002401E0">
        <w:trPr>
          <w:trHeight w:val="1294"/>
        </w:trPr>
        <w:tc>
          <w:tcPr>
            <w:tcW w:w="1821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</w:p>
          <w:p w:rsidR="00F942B8" w:rsidRPr="00453567" w:rsidRDefault="00430078" w:rsidP="00240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1598" w:type="dxa"/>
          </w:tcPr>
          <w:p w:rsidR="00F942B8" w:rsidRPr="00453567" w:rsidRDefault="00F942B8" w:rsidP="002401E0">
            <w:pPr>
              <w:rPr>
                <w:sz w:val="28"/>
                <w:szCs w:val="28"/>
              </w:rPr>
            </w:pPr>
          </w:p>
          <w:p w:rsidR="00F942B8" w:rsidRDefault="00C100DB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02.02.22</w:t>
            </w:r>
          </w:p>
          <w:p w:rsidR="00C100DB" w:rsidRPr="00453567" w:rsidRDefault="00C100DB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867" w:type="dxa"/>
          </w:tcPr>
          <w:p w:rsidR="00F942B8" w:rsidRPr="00637A14" w:rsidRDefault="00C100DB" w:rsidP="00C1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структура орнаментов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Многообразие и единство орнаментальных мотивов</w:t>
            </w:r>
          </w:p>
        </w:tc>
        <w:tc>
          <w:tcPr>
            <w:tcW w:w="4285" w:type="dxa"/>
          </w:tcPr>
          <w:p w:rsidR="00637A14" w:rsidRDefault="00C100DB" w:rsidP="002401E0">
            <w:pPr>
              <w:rPr>
                <w:sz w:val="28"/>
                <w:szCs w:val="28"/>
              </w:rPr>
            </w:pPr>
            <w:hyperlink r:id="rId5" w:history="1">
              <w:r w:rsidRPr="00E44B8C">
                <w:rPr>
                  <w:rStyle w:val="a4"/>
                  <w:sz w:val="28"/>
                  <w:szCs w:val="28"/>
                </w:rPr>
                <w:t>https://lektsii.com/1-33320.html</w:t>
              </w:r>
            </w:hyperlink>
          </w:p>
          <w:p w:rsidR="00C100DB" w:rsidRPr="00453567" w:rsidRDefault="00C100DB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лекцию по теме</w:t>
            </w:r>
          </w:p>
        </w:tc>
      </w:tr>
      <w:tr w:rsidR="00F942B8" w:rsidRPr="00453567" w:rsidTr="002401E0">
        <w:trPr>
          <w:trHeight w:val="964"/>
        </w:trPr>
        <w:tc>
          <w:tcPr>
            <w:tcW w:w="1821" w:type="dxa"/>
          </w:tcPr>
          <w:p w:rsidR="00F942B8" w:rsidRPr="00453567" w:rsidRDefault="00430078" w:rsidP="00240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1598" w:type="dxa"/>
          </w:tcPr>
          <w:p w:rsidR="00F942B8" w:rsidRDefault="00C100DB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04.02.22</w:t>
            </w:r>
          </w:p>
          <w:p w:rsidR="00C100DB" w:rsidRDefault="00C100DB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  <w:p w:rsidR="00C100DB" w:rsidRDefault="00C100DB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мин.)</w:t>
            </w:r>
          </w:p>
          <w:p w:rsidR="00C100DB" w:rsidRPr="00453567" w:rsidRDefault="00C100DB" w:rsidP="00F9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13.40-14.10</w:t>
            </w:r>
          </w:p>
        </w:tc>
        <w:tc>
          <w:tcPr>
            <w:tcW w:w="1867" w:type="dxa"/>
          </w:tcPr>
          <w:p w:rsidR="00F942B8" w:rsidRPr="00637A14" w:rsidRDefault="00C100DB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структура орнаментов. Многообразие и единство орнаментальных мотивов</w:t>
            </w:r>
          </w:p>
        </w:tc>
        <w:tc>
          <w:tcPr>
            <w:tcW w:w="4285" w:type="dxa"/>
          </w:tcPr>
          <w:p w:rsidR="00637A14" w:rsidRDefault="00C100DB" w:rsidP="002401E0">
            <w:pPr>
              <w:rPr>
                <w:sz w:val="28"/>
                <w:szCs w:val="28"/>
              </w:rPr>
            </w:pPr>
            <w:hyperlink r:id="rId6" w:history="1">
              <w:r w:rsidRPr="00E44B8C">
                <w:rPr>
                  <w:rStyle w:val="a4"/>
                  <w:sz w:val="28"/>
                  <w:szCs w:val="28"/>
                </w:rPr>
                <w:t>https://lektsii.com/1-33318.html</w:t>
              </w:r>
            </w:hyperlink>
          </w:p>
          <w:p w:rsidR="00C100DB" w:rsidRPr="00453567" w:rsidRDefault="00C100DB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</w:t>
            </w:r>
            <w:bookmarkStart w:id="0" w:name="_GoBack"/>
            <w:bookmarkEnd w:id="0"/>
            <w:r>
              <w:rPr>
                <w:sz w:val="28"/>
                <w:szCs w:val="28"/>
              </w:rPr>
              <w:t>информацией</w:t>
            </w:r>
          </w:p>
        </w:tc>
      </w:tr>
    </w:tbl>
    <w:p w:rsidR="00BA67BF" w:rsidRPr="00453567" w:rsidRDefault="00BA67BF">
      <w:pPr>
        <w:rPr>
          <w:sz w:val="28"/>
          <w:szCs w:val="28"/>
        </w:rPr>
      </w:pPr>
    </w:p>
    <w:sectPr w:rsidR="00BA67BF" w:rsidRPr="0045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9E8"/>
    <w:rsid w:val="000373BE"/>
    <w:rsid w:val="004149E8"/>
    <w:rsid w:val="00430078"/>
    <w:rsid w:val="00453567"/>
    <w:rsid w:val="00637A14"/>
    <w:rsid w:val="007A5858"/>
    <w:rsid w:val="00AE6C03"/>
    <w:rsid w:val="00BA67BF"/>
    <w:rsid w:val="00C100DB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ktsii.com/1-33318.html" TargetMode="External"/><Relationship Id="rId5" Type="http://schemas.openxmlformats.org/officeDocument/2006/relationships/hyperlink" Target="https://lektsii.com/1-333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2021-11-07T09:14:00Z</dcterms:created>
  <dcterms:modified xsi:type="dcterms:W3CDTF">2022-01-30T07:19:00Z</dcterms:modified>
</cp:coreProperties>
</file>